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42265F" w:rsidRPr="00363081" w:rsidTr="00706837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6DC6810" wp14:editId="60911A28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118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PP-02/OB-01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Evidencija izvedene nastave i nazočnosti studenata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A. Perić Hadžić, v.r</w:t>
            </w:r>
          </w:p>
        </w:tc>
      </w:tr>
      <w:tr w:rsidR="0042265F" w:rsidRPr="00363081" w:rsidTr="0070683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F" w:rsidRPr="00363081" w:rsidRDefault="0042265F" w:rsidP="00706837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:rsidR="0042265F" w:rsidRPr="00363081" w:rsidRDefault="0042265F" w:rsidP="0042265F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1579"/>
        <w:gridCol w:w="569"/>
        <w:gridCol w:w="267"/>
        <w:gridCol w:w="1266"/>
        <w:gridCol w:w="872"/>
        <w:gridCol w:w="878"/>
        <w:gridCol w:w="241"/>
        <w:gridCol w:w="709"/>
        <w:gridCol w:w="278"/>
        <w:gridCol w:w="129"/>
        <w:gridCol w:w="294"/>
        <w:gridCol w:w="578"/>
        <w:gridCol w:w="719"/>
        <w:gridCol w:w="783"/>
      </w:tblGrid>
      <w:tr w:rsidR="0042265F" w:rsidTr="004652FA">
        <w:trPr>
          <w:trHeight w:val="450"/>
        </w:trPr>
        <w:tc>
          <w:tcPr>
            <w:tcW w:w="157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Studijski program</w:t>
            </w:r>
          </w:p>
        </w:tc>
        <w:tc>
          <w:tcPr>
            <w:tcW w:w="4093" w:type="dxa"/>
            <w:gridSpan w:val="6"/>
            <w:vAlign w:val="center"/>
          </w:tcPr>
          <w:p w:rsidR="0042265F" w:rsidRDefault="0080681B" w:rsidP="004652FA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Brodostrojarstvo</w:t>
            </w:r>
          </w:p>
        </w:tc>
        <w:tc>
          <w:tcPr>
            <w:tcW w:w="1410" w:type="dxa"/>
            <w:gridSpan w:val="4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Razina stud.</w:t>
            </w:r>
          </w:p>
        </w:tc>
        <w:tc>
          <w:tcPr>
            <w:tcW w:w="2080" w:type="dxa"/>
            <w:gridSpan w:val="3"/>
            <w:vAlign w:val="center"/>
          </w:tcPr>
          <w:p w:rsidR="0042265F" w:rsidRDefault="0080681B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</w:t>
            </w:r>
          </w:p>
        </w:tc>
      </w:tr>
      <w:tr w:rsidR="0042265F" w:rsidTr="004652FA">
        <w:trPr>
          <w:trHeight w:val="176"/>
        </w:trPr>
        <w:tc>
          <w:tcPr>
            <w:tcW w:w="157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predmet</w:t>
            </w:r>
          </w:p>
        </w:tc>
        <w:tc>
          <w:tcPr>
            <w:tcW w:w="4093" w:type="dxa"/>
            <w:gridSpan w:val="6"/>
            <w:vAlign w:val="center"/>
          </w:tcPr>
          <w:p w:rsidR="0042265F" w:rsidRPr="004652FA" w:rsidRDefault="0080681B" w:rsidP="004652FA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FA">
              <w:rPr>
                <w:rFonts w:ascii="Times New Roman" w:hAnsi="Times New Roman" w:cs="Times New Roman"/>
                <w:b/>
                <w:sz w:val="24"/>
                <w:szCs w:val="24"/>
              </w:rPr>
              <w:t>Rad na simulatoru 1</w:t>
            </w:r>
          </w:p>
        </w:tc>
        <w:tc>
          <w:tcPr>
            <w:tcW w:w="70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701" w:type="dxa"/>
            <w:gridSpan w:val="3"/>
            <w:vAlign w:val="center"/>
          </w:tcPr>
          <w:p w:rsidR="0042265F" w:rsidRDefault="0080681B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97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 nast.</w:t>
            </w:r>
          </w:p>
        </w:tc>
        <w:tc>
          <w:tcPr>
            <w:tcW w:w="783" w:type="dxa"/>
            <w:vAlign w:val="center"/>
          </w:tcPr>
          <w:p w:rsidR="0042265F" w:rsidRDefault="008A26A7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246B7F" w:rsidTr="004652FA">
        <w:tc>
          <w:tcPr>
            <w:tcW w:w="157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Izvedena nastava</w:t>
            </w:r>
          </w:p>
        </w:tc>
        <w:tc>
          <w:tcPr>
            <w:tcW w:w="836" w:type="dxa"/>
            <w:gridSpan w:val="2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266" w:type="dxa"/>
            <w:vAlign w:val="center"/>
          </w:tcPr>
          <w:p w:rsidR="0042265F" w:rsidRDefault="00E50EA0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652FA">
              <w:rPr>
                <w:rFonts w:ascii="Times New Roman" w:hAnsi="Times New Roman" w:cs="Times New Roman"/>
              </w:rPr>
              <w:t>.02.2019.</w:t>
            </w:r>
          </w:p>
        </w:tc>
        <w:tc>
          <w:tcPr>
            <w:tcW w:w="872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1119" w:type="dxa"/>
            <w:gridSpan w:val="2"/>
            <w:vAlign w:val="center"/>
          </w:tcPr>
          <w:p w:rsidR="0042265F" w:rsidRDefault="008A26A7" w:rsidP="008A26A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</w:t>
            </w:r>
            <w:r w:rsidR="00996E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996E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gridSpan w:val="3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Prostorija</w:t>
            </w:r>
          </w:p>
        </w:tc>
        <w:tc>
          <w:tcPr>
            <w:tcW w:w="872" w:type="dxa"/>
            <w:gridSpan w:val="2"/>
            <w:vAlign w:val="center"/>
          </w:tcPr>
          <w:p w:rsidR="0042265F" w:rsidRDefault="004652FA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1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783" w:type="dxa"/>
            <w:vAlign w:val="center"/>
          </w:tcPr>
          <w:p w:rsidR="0042265F" w:rsidRDefault="0080681B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</w:t>
            </w:r>
          </w:p>
        </w:tc>
      </w:tr>
      <w:tr w:rsidR="0042265F" w:rsidTr="004652FA">
        <w:trPr>
          <w:trHeight w:val="631"/>
        </w:trPr>
        <w:tc>
          <w:tcPr>
            <w:tcW w:w="1579" w:type="dxa"/>
            <w:vAlign w:val="center"/>
          </w:tcPr>
          <w:p w:rsidR="0042265F" w:rsidRDefault="0042265F" w:rsidP="0070683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Izvedeni sadržaji nastavnog predmeta</w:t>
            </w:r>
          </w:p>
        </w:tc>
        <w:tc>
          <w:tcPr>
            <w:tcW w:w="7583" w:type="dxa"/>
            <w:gridSpan w:val="13"/>
            <w:vAlign w:val="center"/>
          </w:tcPr>
          <w:p w:rsidR="0042265F" w:rsidRDefault="004652FA" w:rsidP="008A26A7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 zavrsog ispita (</w:t>
            </w:r>
            <w:r w:rsidR="008A26A7">
              <w:rPr>
                <w:rFonts w:ascii="Times New Roman" w:hAnsi="Times New Roman" w:cs="Times New Roman"/>
              </w:rPr>
              <w:t>predrok</w:t>
            </w:r>
            <w:r w:rsidR="003A0DAF">
              <w:rPr>
                <w:rFonts w:ascii="Times New Roman" w:hAnsi="Times New Roman" w:cs="Times New Roman"/>
              </w:rPr>
              <w:t xml:space="preserve"> + </w:t>
            </w:r>
            <w:r w:rsidR="008A26A7">
              <w:rPr>
                <w:rFonts w:ascii="Times New Roman" w:hAnsi="Times New Roman" w:cs="Times New Roman"/>
              </w:rPr>
              <w:t>1. rok</w:t>
            </w:r>
            <w:r w:rsidR="00AD008C">
              <w:rPr>
                <w:rFonts w:ascii="Times New Roman" w:hAnsi="Times New Roman" w:cs="Times New Roman"/>
              </w:rPr>
              <w:t xml:space="preserve"> + 2. rok</w:t>
            </w:r>
            <w:r>
              <w:rPr>
                <w:rFonts w:ascii="Times New Roman" w:hAnsi="Times New Roman" w:cs="Times New Roman"/>
              </w:rPr>
              <w:t>)</w:t>
            </w:r>
            <w:r w:rsidR="00AD008C">
              <w:rPr>
                <w:rFonts w:ascii="Times New Roman" w:hAnsi="Times New Roman" w:cs="Times New Roman"/>
              </w:rPr>
              <w:t xml:space="preserve"> i konačne ocjene</w:t>
            </w:r>
          </w:p>
          <w:p w:rsidR="00AD4520" w:rsidRDefault="00AD4520" w:rsidP="00AD4520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9525</wp:posOffset>
                      </wp:positionV>
                      <wp:extent cx="8572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FFA70" id="Rectangle 1" o:spid="_x0000_s1026" style="position:absolute;margin-left:2.6pt;margin-top:.75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" fillcolor="#00b0f0" strokecolor="#00b0f0" strokeweight="1pt"/>
                  </w:pict>
                </mc:Fallback>
              </mc:AlternateContent>
            </w:r>
            <w:r w:rsidRPr="00C91B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97CB8" wp14:editId="06425A0A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13335</wp:posOffset>
                      </wp:positionV>
                      <wp:extent cx="8572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67CD" id="Rectangle 2" o:spid="_x0000_s1026" style="position:absolute;margin-left:73.6pt;margin-top:1.0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" fillcolor="black [3213]" strokecolor="black [3213]" strokeweight="1pt"/>
                  </w:pict>
                </mc:Fallback>
              </mc:AlternateContent>
            </w:r>
            <w:r w:rsidRPr="00C91B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49405" wp14:editId="6DCF582F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26035</wp:posOffset>
                      </wp:positionV>
                      <wp:extent cx="857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6BAC7" id="Rectangle 4" o:spid="_x0000_s1026" style="position:absolute;margin-left:140.15pt;margin-top:2.05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" fillcolor="#7030a0" strokecolor="windowText" strokeweight="1pt"/>
                  </w:pict>
                </mc:Fallback>
              </mc:AlternateContent>
            </w:r>
            <w:r w:rsidR="00C91B1C">
              <w:rPr>
                <w:rFonts w:ascii="Times New Roman" w:hAnsi="Times New Roman" w:cs="Times New Roman"/>
              </w:rPr>
              <w:t xml:space="preserve">     predrok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C91B1C">
              <w:rPr>
                <w:rFonts w:ascii="Times New Roman" w:hAnsi="Times New Roman" w:cs="Times New Roman"/>
              </w:rPr>
              <w:t xml:space="preserve"> 1. rok</w:t>
            </w:r>
            <w:r>
              <w:rPr>
                <w:rFonts w:ascii="Times New Roman" w:hAnsi="Times New Roman" w:cs="Times New Roman"/>
              </w:rPr>
              <w:t xml:space="preserve">                  2. rok</w:t>
            </w:r>
          </w:p>
        </w:tc>
      </w:tr>
      <w:tr w:rsidR="0042265F" w:rsidTr="004652FA">
        <w:tc>
          <w:tcPr>
            <w:tcW w:w="9162" w:type="dxa"/>
            <w:gridSpan w:val="14"/>
            <w:vAlign w:val="center"/>
          </w:tcPr>
          <w:p w:rsidR="0042265F" w:rsidRPr="00996E00" w:rsidRDefault="00996E00" w:rsidP="00706837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00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</w:p>
        </w:tc>
      </w:tr>
      <w:tr w:rsidR="0042265F" w:rsidTr="004652FA">
        <w:trPr>
          <w:trHeight w:val="457"/>
        </w:trPr>
        <w:tc>
          <w:tcPr>
            <w:tcW w:w="2148" w:type="dxa"/>
            <w:gridSpan w:val="2"/>
            <w:vAlign w:val="center"/>
          </w:tcPr>
          <w:p w:rsidR="0042265F" w:rsidRPr="00AC245F" w:rsidRDefault="0042265F" w:rsidP="00706837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405" w:type="dxa"/>
            <w:gridSpan w:val="3"/>
            <w:vAlign w:val="center"/>
          </w:tcPr>
          <w:p w:rsidR="0042265F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Z</w:t>
            </w:r>
            <w:r w:rsidR="00AC245F">
              <w:rPr>
                <w:rFonts w:asciiTheme="minorHAnsi" w:hAnsiTheme="minorHAnsi" w:cs="Times New Roman"/>
                <w:b/>
                <w:sz w:val="24"/>
                <w:szCs w:val="24"/>
              </w:rPr>
              <w:t>avrš</w:t>
            </w: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ni</w:t>
            </w:r>
          </w:p>
        </w:tc>
        <w:tc>
          <w:tcPr>
            <w:tcW w:w="2106" w:type="dxa"/>
            <w:gridSpan w:val="4"/>
            <w:vAlign w:val="center"/>
          </w:tcPr>
          <w:p w:rsidR="0042265F" w:rsidRPr="00AC245F" w:rsidRDefault="00812618" w:rsidP="00706837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Konačno</w:t>
            </w:r>
          </w:p>
        </w:tc>
        <w:tc>
          <w:tcPr>
            <w:tcW w:w="2503" w:type="dxa"/>
            <w:gridSpan w:val="5"/>
            <w:vAlign w:val="center"/>
          </w:tcPr>
          <w:p w:rsidR="0042265F" w:rsidRPr="00AC245F" w:rsidRDefault="00812618" w:rsidP="00706837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Napomene</w:t>
            </w: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212F58" w:rsidRDefault="00812618" w:rsidP="00812618">
            <w:pPr>
              <w:rPr>
                <w:rFonts w:ascii="Arial" w:eastAsia="Times New Roman" w:hAnsi="Arial"/>
                <w:bCs/>
              </w:rPr>
            </w:pPr>
            <w:r w:rsidRPr="00212F58">
              <w:rPr>
                <w:rFonts w:ascii="Arial" w:hAnsi="Arial"/>
                <w:bCs/>
              </w:rPr>
              <w:t>Babić Matej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212F58" w:rsidRDefault="00812618" w:rsidP="00812618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995025" w:rsidRDefault="00812618" w:rsidP="00812618">
            <w:pPr>
              <w:rPr>
                <w:rFonts w:ascii="Arial" w:hAnsi="Arial"/>
                <w:b/>
                <w:bCs/>
                <w:color w:val="00B0F0"/>
              </w:rPr>
            </w:pPr>
            <w:r w:rsidRPr="00995025">
              <w:rPr>
                <w:rFonts w:ascii="Arial" w:hAnsi="Arial"/>
                <w:b/>
                <w:bCs/>
                <w:color w:val="00B0F0"/>
              </w:rPr>
              <w:t>Barbir Joško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 w:rsidRPr="003655B9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77% (4)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E50EA0" w:rsidRDefault="00812618" w:rsidP="00812618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Barić Damir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35%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E50EA0" w:rsidRDefault="00812618" w:rsidP="00812618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Benić Ivor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49% (1) </w:t>
            </w: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42%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212F58" w:rsidRDefault="00812618" w:rsidP="00812618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Blagojević Milorad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4652FA" w:rsidRDefault="00812618" w:rsidP="00812618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Bogović Bartol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37E9F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>86% (4</w:t>
            </w:r>
            <w:r w:rsidR="00812618" w:rsidRPr="003655B9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AC245F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Zbog predroka i dobrih kolokvija</w:t>
            </w: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E50EA0" w:rsidRDefault="00812618" w:rsidP="00812618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Bolčević Dean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39% (1) </w:t>
            </w:r>
            <w:r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57</w:t>
            </w: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% (2)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212F58" w:rsidRDefault="00812618" w:rsidP="00812618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Cavedoni Matteo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</w:tc>
      </w:tr>
      <w:tr w:rsidR="00812618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212F58" w:rsidRDefault="00812618" w:rsidP="00812618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Dajić Mihael</w:t>
            </w:r>
          </w:p>
        </w:tc>
        <w:tc>
          <w:tcPr>
            <w:tcW w:w="2405" w:type="dxa"/>
            <w:gridSpan w:val="3"/>
            <w:vAlign w:val="center"/>
          </w:tcPr>
          <w:p w:rsidR="00812618" w:rsidRPr="003655B9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18" w:rsidRPr="00AC245F" w:rsidRDefault="00812618" w:rsidP="008126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812618" w:rsidRPr="00AC245F" w:rsidRDefault="00812618" w:rsidP="00812618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995025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995025">
              <w:rPr>
                <w:rFonts w:ascii="Arial" w:hAnsi="Arial"/>
                <w:b/>
                <w:bCs/>
                <w:color w:val="00B0F0"/>
              </w:rPr>
              <w:t>Dobranić Matej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 w:rsidRPr="003655B9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90% (5)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30CCB">
              <w:rPr>
                <w:rFonts w:asciiTheme="minorHAnsi" w:hAnsiTheme="minorHAnsi" w:cs="Times New Roman" w:hint="cs"/>
                <w:sz w:val="22"/>
                <w:szCs w:val="22"/>
              </w:rPr>
              <w:t>Č</w:t>
            </w:r>
            <w:r w:rsidRPr="00530CCB">
              <w:rPr>
                <w:rFonts w:asciiTheme="minorHAnsi" w:hAnsiTheme="minorHAnsi" w:cs="Times New Roman"/>
                <w:sz w:val="22"/>
                <w:szCs w:val="22"/>
              </w:rPr>
              <w:t>estitam!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Domijan Danijel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54% (2)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Đurić Tony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48% (1) </w:t>
            </w: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61% (3)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Zbog </w:t>
            </w: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dobrih kolokvija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Farkaš Kuzma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72% (3)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Fazlić Ivan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42%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Franulović Maro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62% (3)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color w:val="00B0F0"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lastRenderedPageBreak/>
              <w:t>Galić Bojan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Grubišić Sanjin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45% (1) </w:t>
            </w: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45%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E50EA0">
              <w:rPr>
                <w:rFonts w:ascii="Arial" w:hAnsi="Arial"/>
                <w:bCs/>
                <w:color w:val="7030A0"/>
              </w:rPr>
              <w:t>Gržić Filip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46% (1) </w:t>
            </w: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64% (3)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</w:tr>
      <w:tr w:rsidR="00AD008C" w:rsidRPr="00212F58" w:rsidTr="0051316C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eastAsia="Times New Roman" w:hAnsi="Arial"/>
                <w:bCs/>
              </w:rPr>
            </w:pPr>
            <w:r w:rsidRPr="00212F58">
              <w:rPr>
                <w:rFonts w:ascii="Arial" w:hAnsi="Arial"/>
                <w:bCs/>
              </w:rPr>
              <w:t>Juretić Sanjin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212F58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008C" w:rsidRPr="00212F58" w:rsidTr="00811A94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995025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995025">
              <w:rPr>
                <w:rFonts w:ascii="Arial" w:hAnsi="Arial"/>
                <w:b/>
                <w:bCs/>
                <w:color w:val="00B0F0"/>
              </w:rPr>
              <w:t>Juričević Dalibor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837E9F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>73% (3</w:t>
            </w:r>
            <w:r w:rsidR="00AD008C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) 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Zbog predroka i dobrih kolokvija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!</w:t>
            </w:r>
          </w:p>
        </w:tc>
      </w:tr>
      <w:tr w:rsidR="00AD008C" w:rsidRPr="00212F58" w:rsidTr="0051316C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Jurinović Marko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Kalinić Luka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Katić Anton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Kazazi Ivan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Klarić Dino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995025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995025">
              <w:rPr>
                <w:rFonts w:ascii="Arial" w:hAnsi="Arial"/>
                <w:b/>
                <w:bCs/>
                <w:color w:val="00B0F0"/>
              </w:rPr>
              <w:t>Kozina Filip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837E9F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>87% (4</w:t>
            </w:r>
            <w:r w:rsidR="00AD008C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Zbog predroka i dobrih kolokvija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Kurajić Enrique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837E9F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>89% (4</w:t>
            </w:r>
            <w:r w:rsidR="00AD008C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Zbog predroka i dobrih kolokvija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Lacković Ivan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66% (3)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</w:tc>
      </w:tr>
      <w:tr w:rsidR="00AD008C" w:rsidRPr="00212F58" w:rsidTr="0051316C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Lončarić Maurizio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Lozo Ivan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Mahulja Matko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Mandekić Filip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41%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Marion Leo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95% (5)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30CCB">
              <w:rPr>
                <w:rFonts w:asciiTheme="minorHAnsi" w:hAnsiTheme="minorHAnsi" w:cs="Times New Roman" w:hint="cs"/>
                <w:sz w:val="22"/>
                <w:szCs w:val="22"/>
              </w:rPr>
              <w:t>Č</w:t>
            </w:r>
            <w:r w:rsidRPr="00530CCB">
              <w:rPr>
                <w:rFonts w:asciiTheme="minorHAnsi" w:hAnsiTheme="minorHAnsi" w:cs="Times New Roman"/>
                <w:sz w:val="22"/>
                <w:szCs w:val="22"/>
              </w:rPr>
              <w:t>estitam!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Markanović Ivan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Markioli Dinko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Matić Tin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581501">
        <w:trPr>
          <w:trHeight w:val="457"/>
        </w:trPr>
        <w:tc>
          <w:tcPr>
            <w:tcW w:w="2148" w:type="dxa"/>
            <w:gridSpan w:val="2"/>
            <w:vAlign w:val="center"/>
          </w:tcPr>
          <w:p w:rsidR="00AD008C" w:rsidRPr="00995025" w:rsidRDefault="00AD008C" w:rsidP="00AD008C">
            <w:pPr>
              <w:rPr>
                <w:rFonts w:ascii="Arial" w:eastAsia="Times New Roman" w:hAnsi="Arial"/>
                <w:b/>
                <w:bCs/>
                <w:color w:val="00B0F0"/>
              </w:rPr>
            </w:pPr>
            <w:r w:rsidRPr="00995025">
              <w:rPr>
                <w:rFonts w:ascii="Arial" w:hAnsi="Arial"/>
                <w:b/>
                <w:bCs/>
                <w:color w:val="00B0F0"/>
              </w:rPr>
              <w:t>Medić Antonio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</w:tcBorders>
            <w:vAlign w:val="center"/>
          </w:tcPr>
          <w:p w:rsidR="00AD008C" w:rsidRPr="003655B9" w:rsidRDefault="00AD008C" w:rsidP="00AD008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B0F0"/>
                <w:sz w:val="24"/>
                <w:szCs w:val="24"/>
              </w:rPr>
              <w:t xml:space="preserve">77% (4)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581501">
        <w:trPr>
          <w:trHeight w:val="457"/>
        </w:trPr>
        <w:tc>
          <w:tcPr>
            <w:tcW w:w="2148" w:type="dxa"/>
            <w:gridSpan w:val="2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Mehmeti Arber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8C" w:rsidRPr="003655B9" w:rsidRDefault="00837E9F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>88% (4</w:t>
            </w:r>
            <w:r w:rsidR="00AD008C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Zbog predroka i dobrih kolokvija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!</w:t>
            </w:r>
          </w:p>
        </w:tc>
      </w:tr>
      <w:tr w:rsidR="00AD008C" w:rsidRPr="00212F58" w:rsidTr="00581501">
        <w:trPr>
          <w:trHeight w:val="45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Mijić Luka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Miloš Marko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63% (3)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Miočić Kristian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38% (1)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sz w:val="24"/>
                <w:szCs w:val="24"/>
              </w:rPr>
              <w:t>ponovni upis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D008C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D008C">
              <w:rPr>
                <w:rFonts w:asciiTheme="minorHAnsi" w:hAnsiTheme="minorHAnsi" w:cs="Times New Roman"/>
                <w:sz w:val="16"/>
                <w:szCs w:val="16"/>
              </w:rPr>
              <w:t>Izuzetno loši koloviji i loš završni!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Mrakovčić Marin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76% (4)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lastRenderedPageBreak/>
              <w:t>Mrđenović David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35% (1)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 w:cs="Times New Roman"/>
                <w:sz w:val="24"/>
                <w:szCs w:val="24"/>
              </w:rPr>
              <w:t>ponovni upis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D008C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D008C">
              <w:rPr>
                <w:rFonts w:asciiTheme="minorHAnsi" w:hAnsiTheme="minorHAnsi" w:cs="Times New Roman"/>
                <w:sz w:val="16"/>
                <w:szCs w:val="16"/>
              </w:rPr>
              <w:t>Izuzetno loši koloviji i loš završni!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Mrđenović Mauro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Orak Luka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62% (3)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Ožanić Hrvoje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39% (1) </w:t>
            </w: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47%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581501">
        <w:trPr>
          <w:trHeight w:val="45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eastAsia="Times New Roman" w:hAnsi="Arial"/>
                <w:bCs/>
              </w:rPr>
            </w:pPr>
            <w:r w:rsidRPr="00212F58">
              <w:rPr>
                <w:rFonts w:ascii="Arial" w:hAnsi="Arial"/>
                <w:bCs/>
              </w:rPr>
              <w:t>Paris Andria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Perić Vanja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Pravdica Nino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43%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Protega Antonio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92% (5)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Čestitam!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Radović Victoria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52% (2)</w:t>
            </w:r>
            <w:r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Ramzi Mario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Rukavina Leo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Skender Leo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60% (3</w:t>
            </w: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C245F">
              <w:rPr>
                <w:rFonts w:asciiTheme="minorHAnsi" w:hAnsiTheme="minorHAnsi" w:cs="Times New Roman"/>
                <w:sz w:val="22"/>
                <w:szCs w:val="22"/>
              </w:rPr>
              <w:t>Zbog loših kolokvija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Sorić Šime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77% (4)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Sternak Mario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Šegota David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67% (3)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3549D8">
              <w:rPr>
                <w:rFonts w:ascii="Arial" w:hAnsi="Arial"/>
                <w:bCs/>
                <w:color w:val="7030A0"/>
              </w:rPr>
              <w:t>Šikić Matija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48% (1) </w:t>
            </w:r>
            <w:r w:rsidRPr="003549D8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67% (3)</w:t>
            </w:r>
            <w:r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Škorić Luka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Škorić Tin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57% (2)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Tartić Almir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51% (2)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Tomljanović Luka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68% (3)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Tomljenović Filip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Viduka Martin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15%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Vrban Karlo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59% (2)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C245F">
              <w:rPr>
                <w:rFonts w:asciiTheme="minorHAnsi" w:hAnsiTheme="minorHAnsi" w:cs="Times New Roman"/>
                <w:sz w:val="22"/>
                <w:szCs w:val="22"/>
              </w:rPr>
              <w:t>Zbog dobrih kolokvija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!</w:t>
            </w:r>
          </w:p>
        </w:tc>
      </w:tr>
      <w:tr w:rsidR="00AD008C" w:rsidRPr="00212F58" w:rsidTr="00E26BCA">
        <w:trPr>
          <w:trHeight w:val="45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E50EA0" w:rsidRDefault="00AD008C" w:rsidP="00AD008C">
            <w:pPr>
              <w:rPr>
                <w:rFonts w:ascii="Arial" w:eastAsia="Times New Roman" w:hAnsi="Arial"/>
                <w:bCs/>
                <w:color w:val="7030A0"/>
              </w:rPr>
            </w:pPr>
            <w:r w:rsidRPr="00E50EA0">
              <w:rPr>
                <w:rFonts w:ascii="Arial" w:hAnsi="Arial"/>
                <w:bCs/>
                <w:color w:val="7030A0"/>
              </w:rPr>
              <w:t>Vrnoga Luka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  <w:vAlign w:val="center"/>
          </w:tcPr>
          <w:p w:rsidR="00AD008C" w:rsidRPr="00E50EA0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 w:rsidRPr="00E50EA0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29%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4652FA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4652FA">
              <w:rPr>
                <w:rFonts w:ascii="Arial" w:hAnsi="Arial"/>
                <w:b/>
                <w:bCs/>
                <w:color w:val="00B0F0"/>
              </w:rPr>
              <w:t>Vukelić Domagoj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837E9F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>74% (3</w:t>
            </w:r>
            <w:r w:rsidR="00AD008C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) 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Zbog predroka i dobrih kolokvija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Vukić Duje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72% (3)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3549D8" w:rsidRDefault="00AD008C" w:rsidP="00AD008C">
            <w:pPr>
              <w:rPr>
                <w:rFonts w:ascii="Arial" w:hAnsi="Arial"/>
                <w:bCs/>
                <w:color w:val="7030A0"/>
              </w:rPr>
            </w:pPr>
            <w:r w:rsidRPr="003549D8">
              <w:rPr>
                <w:rFonts w:ascii="Arial" w:hAnsi="Arial"/>
                <w:bCs/>
                <w:color w:val="7030A0"/>
              </w:rPr>
              <w:t>Vukić Vanesa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549D8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7030A0"/>
                <w:sz w:val="24"/>
                <w:szCs w:val="24"/>
              </w:rPr>
            </w:pPr>
            <w:r w:rsidRPr="003549D8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37% (1)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3549D8">
              <w:rPr>
                <w:rFonts w:ascii="Arial" w:hAnsi="Arial"/>
                <w:bCs/>
                <w:color w:val="7030A0"/>
              </w:rPr>
              <w:lastRenderedPageBreak/>
              <w:t>Vukušić Toni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35% (1) </w:t>
            </w:r>
            <w:r w:rsidR="006A269D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54% (2</w:t>
            </w:r>
            <w:r w:rsidRPr="003549D8">
              <w:rPr>
                <w:rFonts w:asciiTheme="minorHAnsi" w:hAnsiTheme="minorHAnsi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6A269D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995025" w:rsidRDefault="00AD008C" w:rsidP="00AD008C">
            <w:pPr>
              <w:rPr>
                <w:rFonts w:ascii="Arial" w:hAnsi="Arial"/>
                <w:b/>
                <w:bCs/>
                <w:color w:val="00B0F0"/>
              </w:rPr>
            </w:pPr>
            <w:r w:rsidRPr="00995025">
              <w:rPr>
                <w:rFonts w:ascii="Arial" w:hAnsi="Arial"/>
                <w:b/>
                <w:bCs/>
                <w:color w:val="00B0F0"/>
              </w:rPr>
              <w:t>Zanić Ivan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837E9F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color w:val="00B0F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>88% (4</w:t>
            </w:r>
            <w:r w:rsidR="00AD008C" w:rsidRPr="003655B9">
              <w:rPr>
                <w:rFonts w:asciiTheme="minorHAnsi" w:hAnsiTheme="minorHAnsi" w:cs="Times New Roman"/>
                <w:color w:val="00B0F0"/>
                <w:sz w:val="24"/>
                <w:szCs w:val="24"/>
              </w:rPr>
              <w:t xml:space="preserve">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C245F">
              <w:rPr>
                <w:rFonts w:asciiTheme="minorHAnsi" w:hAnsiTheme="minorHAnsi" w:cs="Times New Roman"/>
                <w:sz w:val="16"/>
                <w:szCs w:val="16"/>
              </w:rPr>
              <w:t>Zbog predroka i dobrih kolokvija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!</w:t>
            </w: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Zonka Nikola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rPr>
          <w:trHeight w:val="457"/>
        </w:trPr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212F58" w:rsidRDefault="00AD008C" w:rsidP="00AD008C">
            <w:pPr>
              <w:rPr>
                <w:rFonts w:ascii="Arial" w:hAnsi="Arial"/>
                <w:bCs/>
              </w:rPr>
            </w:pPr>
            <w:r w:rsidRPr="00212F58">
              <w:rPr>
                <w:rFonts w:ascii="Arial" w:hAnsi="Arial"/>
                <w:bCs/>
              </w:rPr>
              <w:t>Žic Mateo</w:t>
            </w:r>
          </w:p>
        </w:tc>
        <w:tc>
          <w:tcPr>
            <w:tcW w:w="2405" w:type="dxa"/>
            <w:gridSpan w:val="3"/>
            <w:vAlign w:val="center"/>
          </w:tcPr>
          <w:p w:rsidR="00AD008C" w:rsidRPr="003655B9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63% (3) </w:t>
            </w:r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8C" w:rsidRPr="00AC245F" w:rsidRDefault="00AD008C" w:rsidP="00AD008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C245F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AC245F" w:rsidRDefault="00AD008C" w:rsidP="00AD008C">
            <w:pPr>
              <w:spacing w:beforeLines="40" w:before="96" w:afterLines="40" w:after="96" w:line="259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D008C" w:rsidRPr="00212F58" w:rsidTr="004652FA">
        <w:tc>
          <w:tcPr>
            <w:tcW w:w="2148" w:type="dxa"/>
            <w:gridSpan w:val="2"/>
            <w:vAlign w:val="center"/>
          </w:tcPr>
          <w:p w:rsidR="00AD008C" w:rsidRPr="00212F58" w:rsidRDefault="00AD008C" w:rsidP="00AD008C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12F58">
              <w:rPr>
                <w:rFonts w:ascii="Times New Roman" w:hAnsi="Times New Roman" w:cs="Times New Roman"/>
              </w:rPr>
              <w:t>zvoditelj nastave</w:t>
            </w:r>
          </w:p>
        </w:tc>
        <w:tc>
          <w:tcPr>
            <w:tcW w:w="3283" w:type="dxa"/>
            <w:gridSpan w:val="4"/>
            <w:vAlign w:val="center"/>
          </w:tcPr>
          <w:p w:rsidR="00AD008C" w:rsidRPr="00212F58" w:rsidRDefault="00AD008C" w:rsidP="00AD008C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Bernečić  25.02.2019.</w:t>
            </w:r>
          </w:p>
        </w:tc>
        <w:tc>
          <w:tcPr>
            <w:tcW w:w="1228" w:type="dxa"/>
            <w:gridSpan w:val="3"/>
            <w:vAlign w:val="center"/>
          </w:tcPr>
          <w:p w:rsidR="00AD008C" w:rsidRPr="00212F58" w:rsidRDefault="00AD008C" w:rsidP="00AD008C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  <w:r w:rsidRPr="00212F58"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2503" w:type="dxa"/>
            <w:gridSpan w:val="5"/>
            <w:vAlign w:val="center"/>
          </w:tcPr>
          <w:p w:rsidR="00AD008C" w:rsidRPr="00212F58" w:rsidRDefault="00AD008C" w:rsidP="00AD008C">
            <w:pPr>
              <w:spacing w:beforeLines="40" w:before="96" w:afterLines="40" w:after="96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B5BC3" w:rsidRDefault="00BB5BC3" w:rsidP="00ED78A7"/>
    <w:p w:rsidR="00763D89" w:rsidRDefault="00763D89" w:rsidP="00ED78A7">
      <w:pPr>
        <w:rPr>
          <w:sz w:val="22"/>
          <w:szCs w:val="22"/>
        </w:rPr>
      </w:pPr>
      <w:r w:rsidRPr="00996E00">
        <w:rPr>
          <w:b/>
          <w:sz w:val="22"/>
          <w:szCs w:val="22"/>
        </w:rPr>
        <w:t>Napomena</w:t>
      </w:r>
      <w:r w:rsidRPr="00996E00">
        <w:rPr>
          <w:sz w:val="22"/>
          <w:szCs w:val="22"/>
        </w:rPr>
        <w:t>:</w:t>
      </w:r>
      <w:r w:rsidR="00996E00" w:rsidRPr="00996E00">
        <w:rPr>
          <w:sz w:val="22"/>
          <w:szCs w:val="22"/>
        </w:rPr>
        <w:t xml:space="preserve"> </w:t>
      </w:r>
      <w:r w:rsidR="008A26A7">
        <w:rPr>
          <w:sz w:val="22"/>
          <w:szCs w:val="22"/>
        </w:rPr>
        <w:t>Ispit se može pogledati u bilo koje vrijeme.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Ocjenjivanje: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50 – 59%</w:t>
      </w:r>
      <w:r>
        <w:rPr>
          <w:sz w:val="22"/>
          <w:szCs w:val="22"/>
        </w:rPr>
        <w:tab/>
        <w:t>2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60 – 74%</w:t>
      </w:r>
      <w:r>
        <w:rPr>
          <w:sz w:val="22"/>
          <w:szCs w:val="22"/>
        </w:rPr>
        <w:tab/>
        <w:t>3</w:t>
      </w:r>
    </w:p>
    <w:p w:rsidR="006C24B2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75 – 89%</w:t>
      </w:r>
      <w:r>
        <w:rPr>
          <w:sz w:val="22"/>
          <w:szCs w:val="22"/>
        </w:rPr>
        <w:tab/>
        <w:t>4</w:t>
      </w:r>
    </w:p>
    <w:p w:rsidR="006C24B2" w:rsidRPr="00996E00" w:rsidRDefault="006C24B2" w:rsidP="00ED78A7">
      <w:pPr>
        <w:rPr>
          <w:sz w:val="22"/>
          <w:szCs w:val="22"/>
        </w:rPr>
      </w:pPr>
      <w:r>
        <w:rPr>
          <w:sz w:val="22"/>
          <w:szCs w:val="22"/>
        </w:rPr>
        <w:t>90+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sectPr w:rsidR="006C24B2" w:rsidRPr="0099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2"/>
    <w:rsid w:val="00212F58"/>
    <w:rsid w:val="00246B7F"/>
    <w:rsid w:val="00322250"/>
    <w:rsid w:val="003549D8"/>
    <w:rsid w:val="003655B9"/>
    <w:rsid w:val="003A0DAF"/>
    <w:rsid w:val="0042265F"/>
    <w:rsid w:val="004652FA"/>
    <w:rsid w:val="00530CCB"/>
    <w:rsid w:val="005C411A"/>
    <w:rsid w:val="00690027"/>
    <w:rsid w:val="006A269D"/>
    <w:rsid w:val="006C24B2"/>
    <w:rsid w:val="00763D89"/>
    <w:rsid w:val="0080681B"/>
    <w:rsid w:val="00812618"/>
    <w:rsid w:val="00837E9F"/>
    <w:rsid w:val="008A26A7"/>
    <w:rsid w:val="008D419C"/>
    <w:rsid w:val="00995025"/>
    <w:rsid w:val="00996E00"/>
    <w:rsid w:val="00A418E2"/>
    <w:rsid w:val="00AC245F"/>
    <w:rsid w:val="00AD008C"/>
    <w:rsid w:val="00AD4520"/>
    <w:rsid w:val="00B04B74"/>
    <w:rsid w:val="00BB5BC3"/>
    <w:rsid w:val="00BF663F"/>
    <w:rsid w:val="00C91B1C"/>
    <w:rsid w:val="00D20A6D"/>
    <w:rsid w:val="00E50EA0"/>
    <w:rsid w:val="00E54351"/>
    <w:rsid w:val="00ED78A7"/>
    <w:rsid w:val="00EF1C06"/>
    <w:rsid w:val="00FC4FC3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BEAB-D8CC-4288-AF9E-C4BC69A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5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5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Dean</cp:lastModifiedBy>
  <cp:revision>8</cp:revision>
  <cp:lastPrinted>2018-10-09T08:06:00Z</cp:lastPrinted>
  <dcterms:created xsi:type="dcterms:W3CDTF">2019-02-25T08:40:00Z</dcterms:created>
  <dcterms:modified xsi:type="dcterms:W3CDTF">2019-02-25T10:33:00Z</dcterms:modified>
</cp:coreProperties>
</file>